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11" w:rsidRPr="00895FA2" w:rsidRDefault="00753F11" w:rsidP="00753F11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200188"/>
      <w:bookmarkStart w:id="1" w:name="_Toc176500797"/>
      <w:r w:rsidRPr="00895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Учитель</w:t>
      </w:r>
      <w:bookmarkEnd w:id="0"/>
      <w:bookmarkEnd w:id="1"/>
    </w:p>
    <w:p w:rsidR="00753F11" w:rsidRPr="00895FA2" w:rsidRDefault="00753F11" w:rsidP="0075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895F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4" w:history="1">
        <w:r w:rsidRPr="00895FA2">
          <w:rPr>
            <w:rStyle w:val="a5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:rsidR="00753F11" w:rsidRPr="00895FA2" w:rsidRDefault="00753F11" w:rsidP="00753F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3F11" w:rsidRPr="00895FA2" w:rsidRDefault="00753F11" w:rsidP="00753F1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2" w:name="_Hlk176438520"/>
      <w:r w:rsidRPr="00895FA2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Pr="00895FA2">
        <w:rPr>
          <w:rFonts w:ascii="Times New Roman" w:hAnsi="Times New Roman" w:cs="Times New Roman"/>
          <w:sz w:val="24"/>
          <w:szCs w:val="24"/>
        </w:rPr>
        <w:t>*</w:t>
      </w:r>
    </w:p>
    <w:p w:rsidR="00AB5D5C" w:rsidRPr="00895FA2" w:rsidRDefault="00AB5D5C" w:rsidP="00AB5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 xml:space="preserve">ФИО учителя </w:t>
      </w:r>
      <w:proofErr w:type="spellStart"/>
      <w:r w:rsidR="00110F30" w:rsidRPr="00895FA2">
        <w:rPr>
          <w:rFonts w:ascii="Times New Roman" w:hAnsi="Times New Roman" w:cs="Times New Roman"/>
          <w:sz w:val="24"/>
          <w:szCs w:val="24"/>
        </w:rPr>
        <w:t>Данилкина</w:t>
      </w:r>
      <w:proofErr w:type="spellEnd"/>
      <w:r w:rsidR="00110F30" w:rsidRPr="00895FA2">
        <w:rPr>
          <w:rFonts w:ascii="Times New Roman" w:hAnsi="Times New Roman" w:cs="Times New Roman"/>
          <w:sz w:val="24"/>
          <w:szCs w:val="24"/>
        </w:rPr>
        <w:t xml:space="preserve"> Ольга Владимировна </w:t>
      </w:r>
    </w:p>
    <w:p w:rsidR="00AB5D5C" w:rsidRPr="00895FA2" w:rsidRDefault="00AB5D5C" w:rsidP="00AB5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CF1735" w:rsidRPr="00895FA2">
        <w:rPr>
          <w:rFonts w:ascii="Times New Roman" w:hAnsi="Times New Roman" w:cs="Times New Roman"/>
          <w:sz w:val="24"/>
          <w:szCs w:val="24"/>
        </w:rPr>
        <w:t>10</w:t>
      </w:r>
    </w:p>
    <w:p w:rsidR="00AB5D5C" w:rsidRPr="006E0DED" w:rsidRDefault="00AB5D5C" w:rsidP="00AB5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D">
        <w:rPr>
          <w:rFonts w:ascii="Times New Roman" w:hAnsi="Times New Roman" w:cs="Times New Roman"/>
          <w:sz w:val="24"/>
          <w:szCs w:val="24"/>
        </w:rPr>
        <w:t>УМК/ Образовательная технология</w:t>
      </w:r>
      <w:r w:rsidR="006E0DED">
        <w:rPr>
          <w:rFonts w:ascii="Times New Roman" w:hAnsi="Times New Roman" w:cs="Times New Roman"/>
          <w:sz w:val="24"/>
          <w:szCs w:val="24"/>
        </w:rPr>
        <w:t>:</w:t>
      </w:r>
      <w:r w:rsidR="006E0DED" w:rsidRPr="006E0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DED" w:rsidRPr="00B5597D">
        <w:rPr>
          <w:rFonts w:ascii="Times New Roman" w:hAnsi="Times New Roman"/>
          <w:sz w:val="24"/>
          <w:szCs w:val="24"/>
        </w:rPr>
        <w:t xml:space="preserve">УМК </w:t>
      </w:r>
      <w:r w:rsidR="006E0DED">
        <w:rPr>
          <w:rFonts w:ascii="Times New Roman" w:hAnsi="Times New Roman"/>
          <w:sz w:val="24"/>
          <w:szCs w:val="24"/>
        </w:rPr>
        <w:t xml:space="preserve">«Физическая культура» </w:t>
      </w:r>
      <w:r w:rsidR="006E0DED" w:rsidRPr="00B5597D">
        <w:rPr>
          <w:rFonts w:ascii="Times New Roman" w:hAnsi="Times New Roman" w:cs="Times New Roman"/>
          <w:color w:val="000000"/>
          <w:sz w:val="24"/>
          <w:szCs w:val="24"/>
        </w:rPr>
        <w:t xml:space="preserve">В.И. Лях, А.А. </w:t>
      </w:r>
      <w:proofErr w:type="spellStart"/>
      <w:r w:rsidR="006E0DED" w:rsidRPr="00B5597D">
        <w:rPr>
          <w:rFonts w:ascii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="006E0D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0D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DED" w:rsidRPr="006E0DED">
        <w:rPr>
          <w:rFonts w:ascii="Times New Roman" w:eastAsia="Times New Roman" w:hAnsi="Times New Roman" w:cs="Times New Roman"/>
          <w:sz w:val="24"/>
          <w:szCs w:val="24"/>
        </w:rPr>
        <w:t>гровая</w:t>
      </w:r>
      <w:r w:rsidR="006E0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139FC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="004139FC">
        <w:rPr>
          <w:rFonts w:ascii="Times New Roman" w:eastAsia="Times New Roman" w:hAnsi="Times New Roman" w:cs="Times New Roman"/>
          <w:sz w:val="24"/>
          <w:szCs w:val="24"/>
        </w:rPr>
        <w:t xml:space="preserve">, личностно-ориентированное обучение, ИКТ технология. </w:t>
      </w:r>
    </w:p>
    <w:p w:rsidR="00AB5D5C" w:rsidRPr="00895FA2" w:rsidRDefault="00AB5D5C" w:rsidP="00AB5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p w:rsidR="00110F30" w:rsidRPr="00895FA2" w:rsidRDefault="00AB5D5C" w:rsidP="00AB5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10F30" w:rsidRPr="00895FA2">
        <w:rPr>
          <w:rFonts w:ascii="Times New Roman" w:hAnsi="Times New Roman" w:cs="Times New Roman"/>
          <w:sz w:val="24"/>
          <w:szCs w:val="24"/>
        </w:rPr>
        <w:t>Совершенствование техники ведение мяча и во взаимодействии с партнером</w:t>
      </w:r>
    </w:p>
    <w:p w:rsidR="00AB5D5C" w:rsidRPr="00895FA2" w:rsidRDefault="00AB5D5C" w:rsidP="00AB5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895F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комбинированный.</w:t>
      </w:r>
    </w:p>
    <w:p w:rsidR="00CF1735" w:rsidRPr="00895FA2" w:rsidRDefault="00AB5D5C" w:rsidP="00AB5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 xml:space="preserve">Место и роль урока в изучаемой теме: </w:t>
      </w:r>
      <w:r w:rsidRPr="006E0DED">
        <w:rPr>
          <w:rFonts w:ascii="Times New Roman" w:hAnsi="Times New Roman" w:cs="Times New Roman"/>
          <w:sz w:val="24"/>
          <w:szCs w:val="24"/>
        </w:rPr>
        <w:t xml:space="preserve">урок </w:t>
      </w:r>
      <w:r w:rsidR="006E0DED" w:rsidRPr="006E0DED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6E0DED">
        <w:rPr>
          <w:rFonts w:ascii="Times New Roman" w:hAnsi="Times New Roman" w:cs="Times New Roman"/>
          <w:sz w:val="24"/>
          <w:szCs w:val="24"/>
        </w:rPr>
        <w:t>.</w:t>
      </w:r>
      <w:r w:rsidR="006E0D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0F30" w:rsidRPr="00895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D5C" w:rsidRPr="00895FA2" w:rsidRDefault="00110F30" w:rsidP="00AB5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>Раздел 2. Спортивно-оздоровительная деятельность</w:t>
      </w:r>
      <w:r w:rsidR="006E0D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D5C" w:rsidRPr="00895FA2" w:rsidRDefault="00AB5D5C" w:rsidP="00AB5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95FA2"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Pr="00895FA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выполнить </w:t>
      </w:r>
      <w:proofErr w:type="spellStart"/>
      <w:r w:rsidRPr="00895FA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общеразвивающие</w:t>
      </w:r>
      <w:proofErr w:type="spellEnd"/>
      <w:r w:rsidRPr="00895FA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упражнения в парах</w:t>
      </w:r>
      <w:r w:rsidR="00CF1735" w:rsidRPr="00895FA2">
        <w:rPr>
          <w:rFonts w:ascii="Times New Roman" w:hAnsi="Times New Roman" w:cs="Times New Roman"/>
          <w:sz w:val="24"/>
          <w:szCs w:val="24"/>
        </w:rPr>
        <w:t xml:space="preserve"> во взаимодействии с партнером</w:t>
      </w:r>
      <w:r w:rsidRPr="00895FA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; обучить технике ведения мяча.</w:t>
      </w:r>
    </w:p>
    <w:p w:rsidR="00AB5D5C" w:rsidRPr="00895FA2" w:rsidRDefault="00AB5D5C" w:rsidP="00AB5D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95FA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Задачи урока: </w:t>
      </w:r>
    </w:p>
    <w:p w:rsidR="00CF1735" w:rsidRPr="00895FA2" w:rsidRDefault="00CF1735" w:rsidP="00CF1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>Продолжить знакомство учащихся с техникой ведения мяча во взаимодействии с партнером;</w:t>
      </w:r>
    </w:p>
    <w:p w:rsidR="00CF1735" w:rsidRPr="00895FA2" w:rsidRDefault="00CF1735" w:rsidP="00CF1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proofErr w:type="spellStart"/>
      <w:r w:rsidRPr="00895FA2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895FA2">
        <w:rPr>
          <w:rFonts w:ascii="Times New Roman" w:hAnsi="Times New Roman" w:cs="Times New Roman"/>
          <w:sz w:val="24"/>
          <w:szCs w:val="24"/>
        </w:rPr>
        <w:t xml:space="preserve"> деятельность с помощью комплекса упражнений с мячом;</w:t>
      </w:r>
    </w:p>
    <w:p w:rsidR="00CF1735" w:rsidRPr="00895FA2" w:rsidRDefault="00CF1735" w:rsidP="00CF1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CF1735" w:rsidRPr="00895FA2" w:rsidRDefault="00CF1735" w:rsidP="00CF1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>Формировать двигательные умения, навыки;</w:t>
      </w:r>
    </w:p>
    <w:p w:rsidR="00CF1735" w:rsidRPr="00895FA2" w:rsidRDefault="00CF1735" w:rsidP="00CF1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>Способствовать развитию координационных  движений и быстроты реакции.</w:t>
      </w:r>
    </w:p>
    <w:p w:rsidR="00CF1735" w:rsidRPr="00895FA2" w:rsidRDefault="00CF1735" w:rsidP="00CF1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CF1735" w:rsidRPr="00895FA2" w:rsidRDefault="00CF1735" w:rsidP="00CF1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 xml:space="preserve">Воспитывать умение взаимодействовать с партнером. </w:t>
      </w:r>
    </w:p>
    <w:p w:rsidR="00753F11" w:rsidRPr="00895FA2" w:rsidRDefault="00753F11" w:rsidP="00753F1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результаты***</w:t>
      </w:r>
    </w:p>
    <w:tbl>
      <w:tblPr>
        <w:tblStyle w:val="a3"/>
        <w:tblW w:w="0" w:type="auto"/>
        <w:tblInd w:w="-5" w:type="dxa"/>
        <w:tblLook w:val="04A0"/>
      </w:tblPr>
      <w:tblGrid>
        <w:gridCol w:w="3227"/>
        <w:gridCol w:w="2872"/>
        <w:gridCol w:w="2870"/>
        <w:gridCol w:w="2908"/>
        <w:gridCol w:w="2914"/>
      </w:tblGrid>
      <w:tr w:rsidR="00753F11" w:rsidRPr="00895FA2" w:rsidTr="0077343B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F11" w:rsidRPr="00895FA2" w:rsidRDefault="00753F11" w:rsidP="007734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2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F11" w:rsidRPr="00895FA2" w:rsidRDefault="00753F11" w:rsidP="007734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2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F11" w:rsidRPr="00895FA2" w:rsidRDefault="00753F11" w:rsidP="007734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753F11" w:rsidRPr="00895FA2" w:rsidTr="0077343B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F11" w:rsidRPr="00895FA2" w:rsidRDefault="00753F11" w:rsidP="00773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F11" w:rsidRPr="00895FA2" w:rsidRDefault="00753F11" w:rsidP="007734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F11" w:rsidRPr="00895FA2" w:rsidRDefault="00753F11" w:rsidP="007734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F11" w:rsidRPr="00895FA2" w:rsidRDefault="00753F11" w:rsidP="0077343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F11" w:rsidRPr="00895FA2" w:rsidRDefault="00753F11" w:rsidP="007734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F11" w:rsidRPr="00895FA2" w:rsidTr="0077343B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1" w:rsidRPr="00895FA2" w:rsidRDefault="00903B7F" w:rsidP="006A01B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основные технические и тактические действия в игровых видах спорта в условиях учебной и соревновательной деятельности, осуществлять </w:t>
            </w:r>
            <w:r w:rsidRPr="0089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судейство по одному из освоенных видов (футбол, волейбол, баскетбол); демонстрировать приросты показателей в развитии основных физических качеств.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D43" w:rsidRPr="00895FA2" w:rsidRDefault="00CF1735" w:rsidP="00903B7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9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приобретённый опыт;</w:t>
            </w:r>
            <w:r w:rsidR="00903B7F" w:rsidRPr="00895FA2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новым ситуациям, вносить коррективы в деятельность, оценивать </w:t>
            </w:r>
            <w:r w:rsidR="00903B7F" w:rsidRPr="0089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результатов целям.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1" w:rsidRPr="00895FA2" w:rsidRDefault="00CF1735" w:rsidP="00903B7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цели деятельности, задавать параметры и критерии их достижения</w:t>
            </w:r>
            <w:r w:rsidR="00903B7F" w:rsidRPr="00895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1" w:rsidRPr="00895FA2" w:rsidRDefault="00CF1735" w:rsidP="00903B7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2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различными способами общения и взаимодействия; </w:t>
            </w:r>
            <w:proofErr w:type="spellStart"/>
            <w:r w:rsidRPr="00895FA2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95FA2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диалог, уметь смягчать конфликтные ситуации</w:t>
            </w:r>
            <w:r w:rsidR="00903B7F" w:rsidRPr="00895F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03B7F" w:rsidRPr="0089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использовать преимущества командной и индивидуальной работы.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F11" w:rsidRPr="00895FA2" w:rsidRDefault="00903B7F" w:rsidP="00903B7F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физическом совершенствовании, занятиях спортивно-оздоровительной деятельностью.</w:t>
            </w:r>
          </w:p>
        </w:tc>
      </w:tr>
    </w:tbl>
    <w:p w:rsidR="00753F11" w:rsidRPr="00895FA2" w:rsidRDefault="00753F11" w:rsidP="00753F11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11"/>
        <w:tblW w:w="0" w:type="auto"/>
        <w:tblInd w:w="-5" w:type="dxa"/>
        <w:tblLook w:val="04A0"/>
      </w:tblPr>
      <w:tblGrid>
        <w:gridCol w:w="389"/>
        <w:gridCol w:w="1686"/>
        <w:gridCol w:w="1625"/>
        <w:gridCol w:w="1471"/>
        <w:gridCol w:w="4037"/>
        <w:gridCol w:w="1705"/>
        <w:gridCol w:w="2198"/>
        <w:gridCol w:w="1680"/>
      </w:tblGrid>
      <w:tr w:rsidR="004139FC" w:rsidRPr="00895FA2" w:rsidTr="00DB5BD0"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321" w:rsidRPr="00895FA2" w:rsidRDefault="00FF7321" w:rsidP="00CB2DD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FA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321" w:rsidRPr="00895FA2" w:rsidRDefault="00FF7321" w:rsidP="00CB2DD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FA2">
              <w:rPr>
                <w:rFonts w:ascii="Times New Roman" w:eastAsia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321" w:rsidRPr="00895FA2" w:rsidRDefault="00FF7321" w:rsidP="00CB2DD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FA2">
              <w:rPr>
                <w:rFonts w:ascii="Times New Roman" w:eastAsia="Times New Roman" w:hAnsi="Times New Roman"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321" w:rsidRPr="00895FA2" w:rsidRDefault="00FF7321" w:rsidP="00CB2DD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FA2">
              <w:rPr>
                <w:rFonts w:ascii="Times New Roman" w:eastAsia="Times New Roman" w:hAnsi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321" w:rsidRPr="00895FA2" w:rsidRDefault="00FF7321" w:rsidP="00CB2DD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FA2">
              <w:rPr>
                <w:rFonts w:ascii="Times New Roman" w:eastAsia="Times New Roman" w:hAnsi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321" w:rsidRPr="00895FA2" w:rsidRDefault="00FF7321" w:rsidP="00CB2DD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FA2">
              <w:rPr>
                <w:rFonts w:ascii="Times New Roman" w:eastAsia="Times New Roman" w:hAnsi="Times New Roman"/>
                <w:sz w:val="24"/>
                <w:szCs w:val="24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321" w:rsidRPr="00895FA2" w:rsidRDefault="00FF7321" w:rsidP="00CB2DD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FA2">
              <w:rPr>
                <w:rFonts w:ascii="Times New Roman" w:eastAsia="Times New Roman" w:hAnsi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321" w:rsidRPr="00895FA2" w:rsidRDefault="00FF7321" w:rsidP="00CB2DD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FA2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Диагностика достижения планируемых результатов урока </w:t>
            </w:r>
          </w:p>
        </w:tc>
      </w:tr>
      <w:tr w:rsidR="004139FC" w:rsidRPr="00895FA2" w:rsidTr="00DB5BD0"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321" w:rsidRPr="00895FA2" w:rsidRDefault="00FF7321" w:rsidP="00CB2DD1">
            <w:pPr>
              <w:spacing w:before="2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F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321" w:rsidRPr="00895FA2" w:rsidRDefault="00FF7321" w:rsidP="00CB2DD1">
            <w:pPr>
              <w:spacing w:before="2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Организация начала урока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321" w:rsidRPr="00895FA2" w:rsidRDefault="00FF7321" w:rsidP="00FF7321">
            <w:pPr>
              <w:spacing w:before="2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Эмоциональная, психологическая</w:t>
            </w:r>
            <w:r w:rsidRPr="00895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895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мотивационная подготовка учащихся к усвоению изучаемого материала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321" w:rsidRPr="00895FA2" w:rsidRDefault="00F81EFE" w:rsidP="00CB2DD1">
            <w:pPr>
              <w:spacing w:before="2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321" w:rsidRPr="00895FA2" w:rsidRDefault="00FF7321" w:rsidP="00FF7321">
            <w:pPr>
              <w:spacing w:before="2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Проводит построение </w:t>
            </w:r>
            <w:r w:rsidRPr="00895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учащихся </w:t>
            </w:r>
            <w:r w:rsidRPr="00895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 шеренгу. Проверяет готовность к уроку</w:t>
            </w:r>
            <w:r w:rsidRPr="00895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895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Создает эмоциональный настрой</w:t>
            </w:r>
            <w:r w:rsidRPr="00895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Совместно с учащимися формулирует </w:t>
            </w:r>
            <w:r w:rsidRPr="00895F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тему и цель урока.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7321" w:rsidRPr="00895FA2" w:rsidRDefault="00FF7321" w:rsidP="00CB2DD1">
            <w:pPr>
              <w:spacing w:before="240"/>
              <w:contextualSpacing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5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Выполняют построение. С</w:t>
            </w:r>
            <w:r w:rsidRPr="00895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овместно с учителем формулируют цели и </w:t>
            </w:r>
            <w:r w:rsidRPr="00895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тему урока. </w:t>
            </w:r>
          </w:p>
          <w:p w:rsidR="00FF7321" w:rsidRPr="00895FA2" w:rsidRDefault="00FF7321" w:rsidP="00CB2DD1">
            <w:pPr>
              <w:spacing w:before="240"/>
              <w:contextualSpacing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5F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321" w:rsidRPr="00895FA2" w:rsidRDefault="00FF7321" w:rsidP="00FF7321">
            <w:pPr>
              <w:spacing w:before="2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FA2">
              <w:rPr>
                <w:rFonts w:ascii="Times New Roman" w:eastAsia="Times New Roman" w:hAnsi="Times New Roman"/>
                <w:sz w:val="24"/>
                <w:szCs w:val="24"/>
              </w:rPr>
              <w:t>Четкое понимание темы</w:t>
            </w:r>
            <w:r w:rsidRPr="00895FA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95FA2">
              <w:rPr>
                <w:rFonts w:ascii="Times New Roman" w:eastAsia="Times New Roman" w:hAnsi="Times New Roman"/>
                <w:sz w:val="24"/>
                <w:szCs w:val="24"/>
              </w:rPr>
              <w:t>задач урока</w:t>
            </w:r>
            <w:r w:rsidRPr="00895FA2">
              <w:rPr>
                <w:rFonts w:ascii="Times New Roman" w:eastAsia="Times New Roman" w:hAnsi="Times New Roman"/>
                <w:sz w:val="24"/>
                <w:szCs w:val="24"/>
              </w:rPr>
              <w:t xml:space="preserve">, активизация внимания 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321" w:rsidRPr="00895FA2" w:rsidRDefault="00FF7321" w:rsidP="00CB2DD1">
            <w:pPr>
              <w:spacing w:before="24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5FA2">
              <w:rPr>
                <w:rFonts w:ascii="Times New Roman" w:eastAsia="Times New Roman" w:hAnsi="Times New Roman"/>
                <w:sz w:val="24"/>
                <w:szCs w:val="24"/>
              </w:rPr>
              <w:t>Соблюдение дисциплины, сосредоточенность и внимание</w:t>
            </w:r>
          </w:p>
        </w:tc>
      </w:tr>
      <w:tr w:rsidR="004139FC" w:rsidRPr="00895FA2" w:rsidTr="00DB5BD0"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321" w:rsidRPr="00895FA2" w:rsidRDefault="00FF7321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321" w:rsidRPr="006E0DED" w:rsidRDefault="00F81EFE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0DED">
              <w:rPr>
                <w:rFonts w:ascii="Times New Roman" w:hAnsi="Times New Roman"/>
                <w:sz w:val="24"/>
                <w:szCs w:val="24"/>
              </w:rPr>
              <w:t xml:space="preserve">Подготовительный этап 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321" w:rsidRPr="006E0DED" w:rsidRDefault="00FF7321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0DED">
              <w:rPr>
                <w:rFonts w:ascii="Times New Roman" w:hAnsi="Times New Roman"/>
                <w:sz w:val="24"/>
                <w:szCs w:val="24"/>
              </w:rPr>
              <w:t>Подготовка организма к предстоящей работе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321" w:rsidRPr="00895FA2" w:rsidRDefault="00F81EFE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  <w:r w:rsidR="003B1389">
              <w:rPr>
                <w:rFonts w:ascii="Times New Roman" w:hAnsi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FC" w:rsidRDefault="004139FC" w:rsidP="00FF732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Напоминает о правилах игры в баскетбол, демонстрирует видеофрагмент: </w:t>
            </w:r>
            <w:r w:rsidRPr="004139FC">
              <w:rPr>
                <w:rFonts w:ascii="Times New Roman" w:hAnsi="Times New Roman"/>
                <w:sz w:val="24"/>
                <w:szCs w:val="24"/>
              </w:rPr>
              <w:t>https://resh.edu.ru/subject/lesson/3819/</w:t>
            </w:r>
            <w:r w:rsidRPr="004139FC">
              <w:rPr>
                <w:rFonts w:ascii="Times New Roman" w:hAnsi="Times New Roman"/>
                <w:sz w:val="24"/>
                <w:szCs w:val="24"/>
              </w:rPr>
              <w:lastRenderedPageBreak/>
              <w:t>main/169417/</w:t>
            </w:r>
          </w:p>
          <w:p w:rsidR="00FF7321" w:rsidRPr="00895FA2" w:rsidRDefault="00FF7321" w:rsidP="00FF732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Ф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ормирует у учащихся умение выполнять </w:t>
            </w:r>
          </w:p>
          <w:p w:rsidR="00FF7321" w:rsidRPr="00895FA2" w:rsidRDefault="00FF7321" w:rsidP="00FF732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двигательные действия в разном темпе</w:t>
            </w:r>
            <w:r w:rsidR="00F81EFE">
              <w:rPr>
                <w:rFonts w:ascii="Times New Roman" w:hAnsi="Times New Roman"/>
                <w:sz w:val="24"/>
                <w:szCs w:val="24"/>
              </w:rPr>
              <w:t>: проводит разминку.</w:t>
            </w:r>
          </w:p>
          <w:p w:rsidR="00FF7321" w:rsidRPr="00895FA2" w:rsidRDefault="003B1389" w:rsidP="003B1389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одной ученице (из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ед.группы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индивидуальное задание.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FC" w:rsidRDefault="004139FC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Смотрят видеофрагмент урока, вспоминают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 игры в баскетбол.</w:t>
            </w:r>
          </w:p>
          <w:p w:rsidR="00FF7321" w:rsidRDefault="00FF7321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Выполняют комплекс разминочных упражнений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1389" w:rsidRDefault="003B1389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индивидуального задания.</w:t>
            </w:r>
          </w:p>
          <w:p w:rsidR="003B1389" w:rsidRPr="00895FA2" w:rsidRDefault="003B1389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F7321" w:rsidRPr="00895FA2" w:rsidRDefault="00FF7321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321" w:rsidRPr="00895FA2" w:rsidRDefault="00FF7321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Принимают и сохраняют учебную задачу при выполнении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упражнений; принимают инструкцию педагога и четко следуют ей; осуществляют итоговый и пошаговый контроль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321" w:rsidRPr="00895FA2" w:rsidRDefault="00FF7321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действий по инструкции</w:t>
            </w:r>
          </w:p>
          <w:p w:rsidR="00FF7321" w:rsidRPr="00895FA2" w:rsidRDefault="00FF7321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9FC" w:rsidRPr="00895FA2" w:rsidTr="00DB5BD0"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C5" w:rsidRPr="00895FA2" w:rsidRDefault="00003DC5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C5" w:rsidRPr="00895FA2" w:rsidRDefault="00003DC5" w:rsidP="00003DC5">
            <w:pPr>
              <w:pStyle w:val="a4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FA2">
              <w:rPr>
                <w:rFonts w:ascii="Times New Roman" w:hAnsi="Times New Roman"/>
                <w:bCs/>
                <w:sz w:val="24"/>
                <w:szCs w:val="24"/>
              </w:rPr>
              <w:t>Основная часть</w:t>
            </w:r>
            <w:r w:rsidRPr="00895F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03DC5" w:rsidRPr="00895FA2" w:rsidRDefault="00003DC5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C5" w:rsidRPr="00895FA2" w:rsidRDefault="00003DC5" w:rsidP="00003DC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 xml:space="preserve">1.Обучение техники выполнения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ведения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мяча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 в движении.</w:t>
            </w:r>
          </w:p>
          <w:p w:rsidR="00003DC5" w:rsidRPr="00895FA2" w:rsidRDefault="00003DC5" w:rsidP="00003DC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2. Развитие физических качеств: ловкости и координационных способностей.</w:t>
            </w:r>
          </w:p>
          <w:p w:rsidR="00003DC5" w:rsidRPr="00895FA2" w:rsidRDefault="00003DC5" w:rsidP="00003DC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3. Воспитание внимания, чувства товарищества, коллективиз</w:t>
            </w:r>
            <w:r w:rsidRPr="00895FA2">
              <w:rPr>
                <w:rFonts w:ascii="Times New Roman" w:hAnsi="Times New Roman"/>
                <w:sz w:val="24"/>
                <w:szCs w:val="24"/>
              </w:rPr>
              <w:lastRenderedPageBreak/>
              <w:t>ма.</w:t>
            </w:r>
          </w:p>
          <w:p w:rsidR="00003DC5" w:rsidRPr="00895FA2" w:rsidRDefault="00003DC5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C5" w:rsidRPr="00895FA2" w:rsidRDefault="00F81EFE" w:rsidP="00F81EFE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="00003DC5" w:rsidRPr="00895FA2">
              <w:rPr>
                <w:rFonts w:ascii="Times New Roman" w:hAnsi="Times New Roman"/>
                <w:sz w:val="24"/>
                <w:szCs w:val="24"/>
              </w:rPr>
              <w:t>рупповая</w:t>
            </w:r>
            <w:r>
              <w:rPr>
                <w:rFonts w:ascii="Times New Roman" w:hAnsi="Times New Roman"/>
                <w:sz w:val="24"/>
                <w:szCs w:val="24"/>
              </w:rPr>
              <w:t>, работа в парах/тройках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C5" w:rsidRPr="00895FA2" w:rsidRDefault="00003DC5" w:rsidP="00557EF9">
            <w:pPr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Перестраивает  обучающихся в колонну по два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3DC5" w:rsidRPr="00895FA2" w:rsidRDefault="00003DC5" w:rsidP="00557E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 xml:space="preserve">Объясняет и показывает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>ведение мяча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 в движении.</w:t>
            </w:r>
          </w:p>
          <w:p w:rsidR="00003DC5" w:rsidRPr="00895FA2" w:rsidRDefault="00003DC5" w:rsidP="00557E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Объясняет и показывает ведение мяча со сменой рук и обводкой конусов.</w:t>
            </w:r>
          </w:p>
          <w:p w:rsidR="00003DC5" w:rsidRPr="00895FA2" w:rsidRDefault="00003DC5" w:rsidP="00557E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Организует проведение баскетбольной эстафеты с ведением, передачей мяча и сменой мест обучающихся. Обозначает место передачи мяча.</w:t>
            </w:r>
          </w:p>
          <w:p w:rsidR="00003DC5" w:rsidRPr="00895FA2" w:rsidRDefault="00003DC5" w:rsidP="00557E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Объясняет правила выполнения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 ведения с партнером</w:t>
            </w:r>
            <w:r w:rsidR="006E0DED">
              <w:rPr>
                <w:rFonts w:ascii="Times New Roman" w:hAnsi="Times New Roman"/>
                <w:sz w:val="24"/>
                <w:szCs w:val="24"/>
              </w:rPr>
              <w:t>.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5FA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95FA2">
              <w:rPr>
                <w:rFonts w:ascii="Times New Roman" w:hAnsi="Times New Roman"/>
                <w:sz w:val="24"/>
                <w:szCs w:val="24"/>
              </w:rPr>
              <w:t xml:space="preserve">онтролирует правильное выполнение обучающимися заданий. Организует анализ </w:t>
            </w:r>
            <w:proofErr w:type="gramStart"/>
            <w:r w:rsidRPr="00895FA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95FA2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>.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3DC5" w:rsidRPr="00895FA2" w:rsidRDefault="003B1389" w:rsidP="00557EF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одной ученице (из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ед.группы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индивидуальное задание.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C5" w:rsidRPr="00895FA2" w:rsidRDefault="00003DC5" w:rsidP="00557EF9">
            <w:pPr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Перестраиваются в колонну по два.</w:t>
            </w:r>
          </w:p>
          <w:p w:rsidR="00003DC5" w:rsidRPr="00895FA2" w:rsidRDefault="00003DC5" w:rsidP="00557EF9">
            <w:pPr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Выполняют в парах:</w:t>
            </w:r>
          </w:p>
          <w:p w:rsidR="00003DC5" w:rsidRPr="00895FA2" w:rsidRDefault="00003DC5" w:rsidP="00557E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 xml:space="preserve">Ведут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 мяч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>движении.</w:t>
            </w:r>
          </w:p>
          <w:p w:rsidR="00003DC5" w:rsidRPr="00895FA2" w:rsidRDefault="00003DC5" w:rsidP="00557E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В движении, с последующим броском в кольцо.</w:t>
            </w:r>
          </w:p>
          <w:p w:rsidR="00003DC5" w:rsidRPr="00895FA2" w:rsidRDefault="00003DC5" w:rsidP="00557E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Передач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 мяча в движении с отскоком от пола, бросок в кольцо.</w:t>
            </w:r>
          </w:p>
          <w:p w:rsidR="00003DC5" w:rsidRPr="00895FA2" w:rsidRDefault="00003DC5" w:rsidP="00557E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Ведение, ловля, передача мяча.</w:t>
            </w:r>
          </w:p>
          <w:p w:rsidR="00003DC5" w:rsidRPr="00895FA2" w:rsidRDefault="00003DC5" w:rsidP="00557E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lastRenderedPageBreak/>
              <w:t>Обводка конусов правой, левой рукой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 по правилам баскетбола.</w:t>
            </w:r>
          </w:p>
          <w:p w:rsidR="00003DC5" w:rsidRPr="00895FA2" w:rsidRDefault="00003DC5" w:rsidP="00557E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95FA2">
              <w:rPr>
                <w:rFonts w:ascii="Times New Roman" w:hAnsi="Times New Roman"/>
                <w:iCs/>
                <w:sz w:val="24"/>
                <w:szCs w:val="24"/>
              </w:rPr>
              <w:t>Игра «Баскетбол»</w:t>
            </w:r>
          </w:p>
          <w:p w:rsidR="00003DC5" w:rsidRPr="00895FA2" w:rsidRDefault="003B1389" w:rsidP="003B138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  ученица (из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ед.группы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помогает учителю в судействе и представляет классу сообщение о развитии баскетбола на Таймыре. 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C5" w:rsidRPr="00895FA2" w:rsidRDefault="00003DC5" w:rsidP="00557EF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03DC5" w:rsidRPr="00895FA2" w:rsidRDefault="00003DC5" w:rsidP="00557E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5FA2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  <w:r w:rsidRPr="00895FA2">
              <w:rPr>
                <w:rFonts w:ascii="Times New Roman" w:hAnsi="Times New Roman"/>
                <w:sz w:val="24"/>
                <w:szCs w:val="24"/>
              </w:rPr>
              <w:t>: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деятельностью.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895FA2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</w:t>
            </w:r>
            <w:r w:rsidRPr="00895FA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895FA2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определять цели деятельности, задавать параметры и критерии их достижения. </w:t>
            </w:r>
            <w:r w:rsidRPr="00895FA2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r w:rsidRPr="00895FA2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895FA2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оценивать приобретённый опыт; давать оценку новым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lastRenderedPageBreak/>
              <w:t>ситуациям, вносить коррективы в деятельность, оценивать соответствие результатов целям.</w:t>
            </w:r>
          </w:p>
          <w:p w:rsidR="00003DC5" w:rsidRPr="00895FA2" w:rsidRDefault="00003DC5" w:rsidP="00557E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r w:rsidRPr="00895FA2">
              <w:rPr>
                <w:rFonts w:ascii="Times New Roman" w:hAnsi="Times New Roman"/>
                <w:i/>
                <w:iCs/>
                <w:sz w:val="24"/>
                <w:szCs w:val="24"/>
              </w:rPr>
              <w:t>: в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ладеть различными способами общения и взаимодействия; </w:t>
            </w:r>
            <w:proofErr w:type="spellStart"/>
            <w:r w:rsidRPr="00895FA2"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 w:rsidRPr="00895FA2">
              <w:rPr>
                <w:rFonts w:ascii="Times New Roman" w:hAnsi="Times New Roman"/>
                <w:sz w:val="24"/>
                <w:szCs w:val="24"/>
              </w:rPr>
              <w:t xml:space="preserve"> вести диалог, уметь смягчать конфликтные ситуации; понимать и использовать преимущества командной и индивидуальной работы.</w:t>
            </w:r>
          </w:p>
          <w:p w:rsidR="00003DC5" w:rsidRPr="00895FA2" w:rsidRDefault="00003DC5" w:rsidP="00557EF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DC5" w:rsidRPr="00895FA2" w:rsidRDefault="00895FA2" w:rsidP="00895FA2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действий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>в соответствии с правилами, наблюдение</w:t>
            </w:r>
          </w:p>
        </w:tc>
      </w:tr>
      <w:tr w:rsidR="004139FC" w:rsidRPr="00895FA2" w:rsidTr="00DB5BD0"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A2" w:rsidRPr="00895FA2" w:rsidRDefault="00895FA2" w:rsidP="00003DC5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A2" w:rsidRPr="00895FA2" w:rsidRDefault="00895FA2" w:rsidP="008E2785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Итоги урока. Рефлексия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A2" w:rsidRPr="00895FA2" w:rsidRDefault="00895FA2" w:rsidP="008E2785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Обобщить полученные на уроке сведения и опыт.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A2" w:rsidRPr="00895FA2" w:rsidRDefault="00F81EFE" w:rsidP="008E2785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A2" w:rsidRPr="00895FA2" w:rsidRDefault="00895FA2" w:rsidP="008E2785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Проводит работу по восстановлению функциональной активности организма школьников.</w:t>
            </w:r>
            <w:r w:rsidR="00413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FA2" w:rsidRPr="00895FA2" w:rsidRDefault="00895FA2" w:rsidP="00895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Проводит беседу по подведению итогов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>:  Удалось достичь поставленных целей. Что удалось на уроке, что не удалось?</w:t>
            </w:r>
          </w:p>
          <w:p w:rsidR="00895FA2" w:rsidRDefault="00895FA2" w:rsidP="00895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>Оцените свою работу на уроке.</w:t>
            </w:r>
          </w:p>
          <w:p w:rsidR="00895FA2" w:rsidRPr="00895FA2" w:rsidRDefault="00F81EFE" w:rsidP="00F81E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Выставила отметки.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A2" w:rsidRPr="00895FA2" w:rsidRDefault="00895FA2" w:rsidP="008E2785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восстановительные упражнения.</w:t>
            </w:r>
          </w:p>
          <w:p w:rsidR="00895FA2" w:rsidRPr="00895FA2" w:rsidRDefault="00895FA2" w:rsidP="008E2785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 xml:space="preserve">Определяют свое эмоциональное состояние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lastRenderedPageBreak/>
              <w:t>на уроке.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 Оценивают свою работу.</w:t>
            </w:r>
          </w:p>
          <w:p w:rsidR="00895FA2" w:rsidRPr="00895FA2" w:rsidRDefault="00895FA2" w:rsidP="00895FA2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A2" w:rsidRPr="00895FA2" w:rsidRDefault="00895FA2" w:rsidP="008E2785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5FA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Личностные</w:t>
            </w:r>
            <w:proofErr w:type="gramEnd"/>
            <w:r w:rsidRPr="00895FA2">
              <w:rPr>
                <w:rFonts w:ascii="Times New Roman" w:hAnsi="Times New Roman"/>
                <w:sz w:val="24"/>
                <w:szCs w:val="24"/>
              </w:rPr>
              <w:t>: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 xml:space="preserve">осознают потребность в физическом совершенствовании, занятиях спортивно-оздоровительной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деятельностью.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A2" w:rsidRPr="00895FA2" w:rsidRDefault="00895FA2" w:rsidP="00895FA2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Высказываются о самочувствии, задают вопросы, </w:t>
            </w:r>
            <w:r w:rsidRPr="00895FA2">
              <w:rPr>
                <w:rFonts w:ascii="Times New Roman" w:hAnsi="Times New Roman"/>
                <w:sz w:val="24"/>
                <w:szCs w:val="24"/>
              </w:rPr>
              <w:t>проводят самооценку.</w:t>
            </w:r>
          </w:p>
        </w:tc>
      </w:tr>
      <w:tr w:rsidR="004139FC" w:rsidRPr="00895FA2" w:rsidTr="00DB5BD0"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FA2" w:rsidRPr="00895FA2" w:rsidRDefault="00895FA2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FA2" w:rsidRPr="00895FA2" w:rsidRDefault="00895FA2" w:rsidP="00CB2DD1">
            <w:pPr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5FA2">
              <w:rPr>
                <w:rFonts w:ascii="Times New Roman" w:hAnsi="Times New Roman"/>
                <w:sz w:val="24"/>
                <w:szCs w:val="24"/>
              </w:rPr>
              <w:t xml:space="preserve">Итоги и самоанализ урока </w:t>
            </w:r>
          </w:p>
        </w:tc>
        <w:tc>
          <w:tcPr>
            <w:tcW w:w="122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36C" w:rsidRDefault="00895FA2" w:rsidP="00FF536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 xml:space="preserve">урока 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 xml:space="preserve">поставлены в соответствии с 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 xml:space="preserve">программой 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 xml:space="preserve">по предмету «Физическая культура» 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> по  разделу «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95FA2" w:rsidRPr="00DB5BD0" w:rsidRDefault="00FF536C" w:rsidP="00FF536C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>Выбор содержания, структуры, форм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>,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 методов урока был обусловлен целями, дидактическими принципами, уровнем подготовленности обучающихся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 10 класса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>п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>одготовительн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>част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и урока </w:t>
            </w:r>
            <w:r w:rsidR="004139FC">
              <w:rPr>
                <w:rFonts w:ascii="Times New Roman" w:hAnsi="Times New Roman"/>
                <w:sz w:val="24"/>
                <w:szCs w:val="24"/>
              </w:rPr>
              <w:t xml:space="preserve">продемонстрировала просмотр 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9FC">
              <w:rPr>
                <w:rFonts w:ascii="Times New Roman" w:hAnsi="Times New Roman"/>
                <w:sz w:val="24"/>
                <w:szCs w:val="24"/>
              </w:rPr>
              <w:t xml:space="preserve"> видеофрагмент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(ИКТ технология)</w:t>
            </w:r>
            <w:r w:rsidR="004139FC">
              <w:rPr>
                <w:rFonts w:ascii="Times New Roman" w:hAnsi="Times New Roman"/>
                <w:sz w:val="24"/>
                <w:szCs w:val="24"/>
              </w:rPr>
              <w:t xml:space="preserve">, ребята вспомнили  правила игры в баскетбол, 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>организовала   старшеклассников</w:t>
            </w:r>
            <w:r w:rsidR="00F81EFE" w:rsidRPr="00DB5BD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EFE" w:rsidRPr="00DB5BD0">
              <w:rPr>
                <w:rFonts w:ascii="Times New Roman" w:hAnsi="Times New Roman"/>
                <w:sz w:val="24"/>
                <w:szCs w:val="24"/>
              </w:rPr>
              <w:t xml:space="preserve">выполнения  двигательных действий в разном темпе </w:t>
            </w:r>
            <w:r w:rsidR="004139FC">
              <w:rPr>
                <w:rFonts w:ascii="Times New Roman" w:hAnsi="Times New Roman"/>
                <w:sz w:val="24"/>
                <w:szCs w:val="24"/>
              </w:rPr>
              <w:t xml:space="preserve">с изменением направления 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>с целью функциональной подготовки организма к нагрузкам в основной части. Для этого была проведена разминка</w:t>
            </w:r>
            <w:r w:rsidR="00F81EFE" w:rsidRPr="00DB5BD0">
              <w:rPr>
                <w:rFonts w:ascii="Times New Roman" w:hAnsi="Times New Roman"/>
                <w:sz w:val="24"/>
                <w:szCs w:val="24"/>
              </w:rPr>
              <w:t>.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FA2" w:rsidRPr="00DB5BD0" w:rsidRDefault="00F81EFE" w:rsidP="003B1389">
            <w:pPr>
              <w:spacing w:line="240" w:lineRule="auto"/>
              <w:ind w:firstLine="46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BD0">
              <w:rPr>
                <w:rFonts w:ascii="Times New Roman" w:hAnsi="Times New Roman"/>
                <w:sz w:val="24"/>
                <w:szCs w:val="24"/>
              </w:rPr>
              <w:t>В о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>сновн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>ой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 част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 xml:space="preserve"> урока организовала работу учащихся по совершенствованию навыков ведения мяча в парах/тройках. 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>Учащиеся активно участвовали в уроке, чему во многом способствовала чёткость в организации работы групп, грамотный инструктаж, а также игровая форма проведения урока. Во время игр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 учащиеся развивали навыки сотрудничества со сверстниками, чувство коллективизма и доброжелательности, честность, взаимопомощь. В течение урока следил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>а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 за соблюдением техники безопасности, организации страховки, взаимопомощи.</w:t>
            </w:r>
          </w:p>
          <w:p w:rsidR="00895FA2" w:rsidRPr="00DB5BD0" w:rsidRDefault="00F81EFE" w:rsidP="003B1389">
            <w:pPr>
              <w:spacing w:line="240" w:lineRule="auto"/>
              <w:ind w:firstLine="46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BD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>з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>аключительн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>ом этапе урока совместно с учащимися  п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>одве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 xml:space="preserve">ла </w:t>
            </w:r>
            <w:r w:rsidR="00895FA2" w:rsidRPr="00DB5BD0">
              <w:rPr>
                <w:rFonts w:ascii="Times New Roman" w:hAnsi="Times New Roman"/>
                <w:sz w:val="24"/>
                <w:szCs w:val="24"/>
              </w:rPr>
              <w:t xml:space="preserve"> итоги урока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>, выставила отметки</w:t>
            </w:r>
          </w:p>
          <w:p w:rsidR="00895FA2" w:rsidRPr="00DB5BD0" w:rsidRDefault="00895FA2" w:rsidP="003B1389">
            <w:pPr>
              <w:spacing w:line="240" w:lineRule="auto"/>
              <w:ind w:firstLine="46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BD0">
              <w:rPr>
                <w:rFonts w:ascii="Times New Roman" w:hAnsi="Times New Roman"/>
                <w:sz w:val="24"/>
                <w:szCs w:val="24"/>
              </w:rPr>
              <w:t>На своём уроке я использовал</w:t>
            </w:r>
            <w:r w:rsidR="00F81EFE" w:rsidRPr="00DB5B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 xml:space="preserve"> следующие формы работы</w:t>
            </w:r>
            <w:r w:rsidR="00F81EFE" w:rsidRPr="00DB5B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B1389">
              <w:rPr>
                <w:rFonts w:ascii="Times New Roman" w:hAnsi="Times New Roman"/>
                <w:sz w:val="24"/>
                <w:szCs w:val="24"/>
              </w:rPr>
              <w:t xml:space="preserve">индивидуальная, </w:t>
            </w:r>
            <w:r w:rsidR="00F81EFE" w:rsidRPr="00DB5BD0">
              <w:rPr>
                <w:rFonts w:ascii="Times New Roman" w:hAnsi="Times New Roman"/>
                <w:sz w:val="24"/>
                <w:szCs w:val="24"/>
              </w:rPr>
              <w:t>г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>руппов</w:t>
            </w:r>
            <w:r w:rsidR="00F81EFE" w:rsidRPr="00DB5BD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81EFE" w:rsidRPr="00DB5BD0">
              <w:rPr>
                <w:rFonts w:ascii="Times New Roman" w:hAnsi="Times New Roman"/>
                <w:sz w:val="24"/>
                <w:szCs w:val="24"/>
              </w:rPr>
              <w:t xml:space="preserve">работа в парах; коллективная; методы: </w:t>
            </w:r>
            <w:r w:rsidRPr="00DB5BD0">
              <w:rPr>
                <w:rFonts w:ascii="Times New Roman" w:hAnsi="Times New Roman"/>
                <w:sz w:val="24"/>
                <w:szCs w:val="24"/>
              </w:rPr>
              <w:t>словесный – при опросе учащихся, а также наглядный метод,</w:t>
            </w:r>
            <w:r w:rsidR="00F81EFE" w:rsidRPr="00DB5BD0">
              <w:rPr>
                <w:rFonts w:ascii="Times New Roman" w:hAnsi="Times New Roman"/>
                <w:sz w:val="24"/>
                <w:szCs w:val="24"/>
              </w:rPr>
              <w:t xml:space="preserve"> практический</w:t>
            </w:r>
            <w:r w:rsidR="00DB5BD0" w:rsidRPr="00DB5B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B5BD0" w:rsidRPr="003B1389" w:rsidRDefault="00DB5BD0" w:rsidP="003B1389">
            <w:pPr>
              <w:spacing w:before="240"/>
              <w:ind w:firstLine="46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BD0">
              <w:rPr>
                <w:rFonts w:ascii="Times New Roman" w:hAnsi="Times New Roman"/>
                <w:sz w:val="24"/>
                <w:szCs w:val="24"/>
              </w:rPr>
              <w:t xml:space="preserve">Рефлексия учебной деятельности осуществляется на основе самоанализа проделанной работы, которая может быть </w:t>
            </w:r>
            <w:r w:rsidRPr="003B1389">
              <w:rPr>
                <w:rFonts w:ascii="Times New Roman" w:hAnsi="Times New Roman"/>
                <w:sz w:val="24"/>
                <w:szCs w:val="24"/>
              </w:rPr>
              <w:t>организована с помощью прямых (открытых) вопросов «Удалось достичь поставленных целей. Что удалось на уроке, что не удалось?»</w:t>
            </w:r>
            <w:r w:rsidR="003B1389" w:rsidRPr="003B1389">
              <w:rPr>
                <w:sz w:val="24"/>
                <w:szCs w:val="24"/>
              </w:rPr>
              <w:t xml:space="preserve"> </w:t>
            </w:r>
            <w:r w:rsidR="003B1389" w:rsidRPr="003B1389">
              <w:rPr>
                <w:rFonts w:ascii="Times New Roman" w:hAnsi="Times New Roman"/>
                <w:sz w:val="24"/>
                <w:szCs w:val="24"/>
              </w:rPr>
              <w:t xml:space="preserve">Доброжелательную атмосферу, высокую работоспособность учащихся в течение всего урока старался обеспечить за счёт личностно-ориентированного подхода; за счёт установки в начале урока на конечный результат; за счёт разнообразных видов деятельности; использование игр. </w:t>
            </w:r>
            <w:proofErr w:type="spellStart"/>
            <w:r w:rsidR="003B1389" w:rsidRPr="003B1389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="003B1389" w:rsidRPr="003B1389">
              <w:rPr>
                <w:rFonts w:ascii="Times New Roman" w:hAnsi="Times New Roman"/>
                <w:sz w:val="24"/>
                <w:szCs w:val="24"/>
              </w:rPr>
              <w:t xml:space="preserve"> технология позволила избежать травматизма на уроке.</w:t>
            </w:r>
          </w:p>
          <w:p w:rsidR="00895FA2" w:rsidRPr="003B1389" w:rsidRDefault="00DB5BD0" w:rsidP="003B1389">
            <w:pPr>
              <w:spacing w:line="240" w:lineRule="auto"/>
              <w:ind w:firstLine="46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389">
              <w:rPr>
                <w:rFonts w:ascii="Times New Roman" w:hAnsi="Times New Roman"/>
                <w:sz w:val="24"/>
                <w:szCs w:val="24"/>
              </w:rPr>
              <w:t xml:space="preserve">Все этапы урока соблюдены, дидактические задачи на каждом этапе достигнуты, продемонстрированы положительные результаты обучения, содержание всех этапов урока выполнены в полном объеме и хорошего качества. </w:t>
            </w:r>
            <w:r w:rsidR="00895FA2" w:rsidRPr="003B1389">
              <w:rPr>
                <w:rFonts w:ascii="Times New Roman" w:hAnsi="Times New Roman"/>
                <w:sz w:val="24"/>
                <w:szCs w:val="24"/>
              </w:rPr>
              <w:t xml:space="preserve">Считаю, что основные задачи, поставленные на уроке, достигнуты. </w:t>
            </w:r>
          </w:p>
          <w:p w:rsidR="00DB5BD0" w:rsidRPr="00895FA2" w:rsidRDefault="00DB5BD0" w:rsidP="003B1389">
            <w:pPr>
              <w:spacing w:line="240" w:lineRule="auto"/>
              <w:ind w:firstLine="46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389">
              <w:rPr>
                <w:rFonts w:ascii="Times New Roman" w:hAnsi="Times New Roman"/>
                <w:sz w:val="24"/>
                <w:szCs w:val="24"/>
              </w:rPr>
              <w:t xml:space="preserve">Урок прошел на высоком научно-теоретическом и методическом уровне, учитель осуществлял эффективное педагогическое воздействие на всех этапах урока, продемонстрировал теоретическую, практическую и методическую грамотность высокий уровень педагогического мастерства. Ожидаемые предметные, </w:t>
            </w:r>
            <w:proofErr w:type="spellStart"/>
            <w:r w:rsidRPr="003B1389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3B1389">
              <w:rPr>
                <w:rFonts w:ascii="Times New Roman" w:hAnsi="Times New Roman"/>
                <w:sz w:val="24"/>
                <w:szCs w:val="24"/>
              </w:rPr>
              <w:t xml:space="preserve"> и личностные результаты достигнуты в полном объеме.</w:t>
            </w:r>
          </w:p>
        </w:tc>
      </w:tr>
    </w:tbl>
    <w:p w:rsidR="00753F11" w:rsidRPr="00895FA2" w:rsidRDefault="00753F11" w:rsidP="0075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5FA2">
        <w:rPr>
          <w:rFonts w:ascii="Times New Roman" w:hAnsi="Times New Roman" w:cs="Times New Roman"/>
          <w:sz w:val="24"/>
          <w:szCs w:val="24"/>
        </w:rPr>
        <w:lastRenderedPageBreak/>
        <w:t>* Технологическая карта урока является документом, подтверждающим деятельность, оформленную учителем в «Описании педагогической деятельности».</w:t>
      </w:r>
    </w:p>
    <w:p w:rsidR="00753F11" w:rsidRPr="00895FA2" w:rsidRDefault="00753F11" w:rsidP="0075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>** Цель и задачи урока формулируются в соответствии с педагогическими функциями: обучение, воспитание, развитие.</w:t>
      </w:r>
    </w:p>
    <w:p w:rsidR="00753F11" w:rsidRPr="00895FA2" w:rsidRDefault="00753F11" w:rsidP="0075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>*** Таблица заполняется с учетом этапов формирования, планируемых образовательных результатов и применения контроля предметных знаний, предметных действий, метапредметных умений и личностных образовательных результатов, по конкретной теме (заполнение всех граф таблицы обязательно), в соответствии с возрастными психологическими особенностями обучающихся.</w:t>
      </w:r>
    </w:p>
    <w:p w:rsidR="00753F11" w:rsidRPr="00895FA2" w:rsidRDefault="00753F11" w:rsidP="0075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FA2">
        <w:rPr>
          <w:rFonts w:ascii="Times New Roman" w:hAnsi="Times New Roman" w:cs="Times New Roman"/>
          <w:sz w:val="24"/>
          <w:szCs w:val="24"/>
        </w:rPr>
        <w:t xml:space="preserve">**** Этапы указываются в соответствии с типом урока, реализуемой педагогом технологии, методики, предметной области. </w:t>
      </w:r>
    </w:p>
    <w:p w:rsidR="000A4C16" w:rsidRPr="00895FA2" w:rsidRDefault="00753F11" w:rsidP="006A01B4">
      <w:pPr>
        <w:pStyle w:val="a6"/>
        <w:spacing w:before="0" w:beforeAutospacing="0" w:after="0" w:afterAutospacing="0"/>
      </w:pPr>
      <w:r w:rsidRPr="00895FA2">
        <w:rPr>
          <w:rFonts w:eastAsiaTheme="minorEastAsia"/>
          <w:kern w:val="24"/>
        </w:rPr>
        <w:t>***** Осуществлен анализ проведенного урока, дана оценка его эффективности.</w:t>
      </w:r>
      <w:bookmarkStart w:id="3" w:name="_GoBack"/>
      <w:bookmarkEnd w:id="2"/>
      <w:bookmarkEnd w:id="3"/>
    </w:p>
    <w:sectPr w:rsidR="000A4C16" w:rsidRPr="00895FA2" w:rsidSect="00753F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8E8"/>
    <w:rsid w:val="00003DC5"/>
    <w:rsid w:val="000A21B0"/>
    <w:rsid w:val="000A4C16"/>
    <w:rsid w:val="00110F30"/>
    <w:rsid w:val="00114D43"/>
    <w:rsid w:val="00140DAE"/>
    <w:rsid w:val="00142E7E"/>
    <w:rsid w:val="00366013"/>
    <w:rsid w:val="003B1389"/>
    <w:rsid w:val="004139FC"/>
    <w:rsid w:val="005057AD"/>
    <w:rsid w:val="006A01B4"/>
    <w:rsid w:val="006E0DED"/>
    <w:rsid w:val="00753F11"/>
    <w:rsid w:val="00895FA2"/>
    <w:rsid w:val="008A00A6"/>
    <w:rsid w:val="00903B7F"/>
    <w:rsid w:val="009A214C"/>
    <w:rsid w:val="00A441E3"/>
    <w:rsid w:val="00A6372A"/>
    <w:rsid w:val="00AB5D5C"/>
    <w:rsid w:val="00BB40B4"/>
    <w:rsid w:val="00C848E8"/>
    <w:rsid w:val="00CD3F46"/>
    <w:rsid w:val="00CF1735"/>
    <w:rsid w:val="00D75E35"/>
    <w:rsid w:val="00D9367D"/>
    <w:rsid w:val="00DB5BD0"/>
    <w:rsid w:val="00F049C8"/>
    <w:rsid w:val="00F81EFE"/>
    <w:rsid w:val="00FF536C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11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F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75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F11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753F11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75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qFormat/>
    <w:rsid w:val="00FF73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11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F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75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F11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753F11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75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-kk.ru/wp-content/uploads/2021/07/544%D0%BD-%D0%9F%D0%A1-%D0%9F%D0%B5%D0%B4%D0%B0%D0%B3%D0%BE%D0%B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310_ДГ</cp:lastModifiedBy>
  <cp:revision>17</cp:revision>
  <dcterms:created xsi:type="dcterms:W3CDTF">2024-09-19T06:48:00Z</dcterms:created>
  <dcterms:modified xsi:type="dcterms:W3CDTF">2024-10-04T07:17:00Z</dcterms:modified>
</cp:coreProperties>
</file>